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3D7ED2F8" w:rsidR="00443C69" w:rsidRPr="006761C2" w:rsidRDefault="00133D0E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133D0E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ODDZIAŁ POLSKIEGO TOWARZYSTWA INŻYNIERII EKOLOGICZNEJ ZIEMI KALISKIEJ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5513FB93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75354C" w:rsidRPr="0075354C">
              <w:t>Instytut Badawczo-Rozwojowy Inżynierii Lądowej i Wodnej „EUROEXBUD”, ul. Łódzka 218, 62-800 Kalisz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133D0E"/>
    <w:rsid w:val="00443C69"/>
    <w:rsid w:val="004E634B"/>
    <w:rsid w:val="005C2BCF"/>
    <w:rsid w:val="005E3E29"/>
    <w:rsid w:val="006761C2"/>
    <w:rsid w:val="00691DAA"/>
    <w:rsid w:val="0075354C"/>
    <w:rsid w:val="0078366C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968C3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2023-03-27T12:37:00Z</cp:lastPrinted>
  <dcterms:created xsi:type="dcterms:W3CDTF">2023-03-27T12:38:00Z</dcterms:created>
  <dcterms:modified xsi:type="dcterms:W3CDTF">2023-05-25T02:38:00Z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